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E82C97" w:rsidP="00D117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655BC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1674A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1655B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1655B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1519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655BC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EA098B" w:rsidRPr="001674A4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BC2D90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отчета о реализации</w:t>
      </w:r>
    </w:p>
    <w:p w:rsidR="00796E58" w:rsidRPr="00A80354" w:rsidRDefault="00796E58" w:rsidP="00BC2D9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программы </w:t>
      </w:r>
      <w:r w:rsidR="00BC2D90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C2D90" w:rsidRPr="00BC2D90">
        <w:rPr>
          <w:rFonts w:ascii="Times New Roman" w:eastAsia="Times New Roman" w:hAnsi="Times New Roman"/>
          <w:sz w:val="28"/>
          <w:szCs w:val="28"/>
          <w:lang w:eastAsia="ru-RU"/>
        </w:rPr>
        <w:t>Охрана окружающей среды и рациональное природопользование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796E58" w:rsidRPr="00A80354" w:rsidRDefault="00796E58" w:rsidP="00BC2D9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за 20</w:t>
      </w:r>
      <w:r w:rsidR="001655B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796E58" w:rsidRPr="00A80354" w:rsidRDefault="00796E58" w:rsidP="00BC2D90">
      <w:pPr>
        <w:spacing w:after="0" w:line="240" w:lineRule="auto"/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Default="00796E58" w:rsidP="00BE4F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постановлением 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.2018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47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поселения», Администрация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796E58" w:rsidRDefault="00796E58" w:rsidP="00796E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Default="00796E58" w:rsidP="00796E58">
      <w:pPr>
        <w:snapToGri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96E58">
        <w:rPr>
          <w:rFonts w:ascii="Times New Roman" w:hAnsi="Times New Roman"/>
          <w:sz w:val="28"/>
          <w:szCs w:val="28"/>
        </w:rPr>
        <w:t>ПОСТАНОВЛЯЕТ:</w:t>
      </w:r>
    </w:p>
    <w:p w:rsidR="00796E58" w:rsidRPr="00796E58" w:rsidRDefault="00796E58" w:rsidP="00796E58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2D90" w:rsidRPr="00BC2D90" w:rsidRDefault="00796E58" w:rsidP="00BC2D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1. Утвердить </w:t>
      </w:r>
      <w:hyperlink r:id="rId7" w:history="1">
        <w:r w:rsidRPr="00A80354">
          <w:rPr>
            <w:rFonts w:ascii="Times New Roman" w:eastAsia="Times New Roman" w:hAnsi="Times New Roman"/>
            <w:sz w:val="28"/>
            <w:szCs w:val="28"/>
            <w:lang w:eastAsia="ru-RU"/>
          </w:rPr>
          <w:t>отчет</w:t>
        </w:r>
      </w:hyperlink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о реализации муниципальной программы </w:t>
      </w:r>
      <w:r w:rsidR="00BC2D90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BC2D9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C2D90" w:rsidRPr="00BC2D90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Pr="00BC2D9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за 20</w:t>
      </w:r>
      <w:r w:rsidR="001655B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год, 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утвержденной постановлением Администрации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 w:rsidRPr="00A8035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796E58">
        <w:rPr>
          <w:rFonts w:ascii="Times New Roman" w:eastAsia="Times New Roman" w:hAnsi="Times New Roman"/>
          <w:sz w:val="28"/>
          <w:szCs w:val="28"/>
          <w:lang w:eastAsia="ru-RU"/>
        </w:rPr>
        <w:t>07.11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.2018 № </w:t>
      </w:r>
      <w:r w:rsidR="00BC2D90">
        <w:rPr>
          <w:rFonts w:ascii="Times New Roman" w:eastAsia="Times New Roman" w:hAnsi="Times New Roman"/>
          <w:sz w:val="28"/>
          <w:szCs w:val="28"/>
          <w:lang w:eastAsia="ru-RU"/>
        </w:rPr>
        <w:t>92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2D90" w:rsidRPr="00BC2D90">
        <w:rPr>
          <w:rFonts w:ascii="Times New Roman" w:eastAsia="Times New Roman" w:hAnsi="Times New Roman"/>
          <w:sz w:val="28"/>
          <w:szCs w:val="28"/>
          <w:lang w:eastAsia="ru-RU"/>
        </w:rPr>
        <w:t>Об утверждении</w:t>
      </w:r>
      <w:r w:rsidR="00BC2D90" w:rsidRPr="00BC2D9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C2D90" w:rsidRPr="00BC2D90">
        <w:rPr>
          <w:rFonts w:ascii="Times New Roman" w:eastAsia="Times New Roman" w:hAnsi="Times New Roman"/>
          <w:sz w:val="28"/>
          <w:szCs w:val="28"/>
          <w:lang w:eastAsia="ru-RU"/>
        </w:rPr>
        <w:t>муниципальной программы Красновского сельского поселения</w:t>
      </w:r>
    </w:p>
    <w:p w:rsidR="00796E58" w:rsidRPr="00A80354" w:rsidRDefault="00BC2D90" w:rsidP="00BC2D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D90">
        <w:rPr>
          <w:rFonts w:ascii="Times New Roman" w:eastAsia="Times New Roman" w:hAnsi="Times New Roman"/>
          <w:sz w:val="28"/>
          <w:szCs w:val="28"/>
          <w:lang w:eastAsia="ru-RU"/>
        </w:rPr>
        <w:t>«Охрана окружающей среды и рациональное природопользование»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6E58" w:rsidRPr="00A80354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приложению.</w:t>
      </w:r>
    </w:p>
    <w:p w:rsidR="00796E58" w:rsidRPr="00A80354" w:rsidRDefault="00796E58" w:rsidP="00BC2D9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:rsidR="00796E58" w:rsidRPr="00A80354" w:rsidRDefault="00796E58" w:rsidP="00BC2D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 Контроль за выполнением настоящего постановления оставляю за собой.</w:t>
      </w:r>
    </w:p>
    <w:p w:rsidR="00796E58" w:rsidRPr="00A80354" w:rsidRDefault="00796E58" w:rsidP="00BC2D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>Глава Администрации</w:t>
      </w: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                                       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Г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В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Бадаев</w:t>
      </w:r>
    </w:p>
    <w:p w:rsidR="00796E58" w:rsidRPr="00A80354" w:rsidRDefault="00796E58" w:rsidP="00796E58">
      <w:pPr>
        <w:spacing w:after="0" w:line="240" w:lineRule="auto"/>
        <w:rPr>
          <w:rFonts w:ascii="Times New Roman" w:hAnsi="Times New Roman"/>
          <w:sz w:val="28"/>
          <w:szCs w:val="28"/>
        </w:rPr>
        <w:sectPr w:rsidR="00796E58" w:rsidRPr="00A80354" w:rsidSect="00FD1AF9">
          <w:footerReference w:type="default" r:id="rId8"/>
          <w:pgSz w:w="11905" w:h="16838"/>
          <w:pgMar w:top="822" w:right="706" w:bottom="992" w:left="1418" w:header="720" w:footer="187" w:gutter="0"/>
          <w:cols w:space="720"/>
          <w:noEndnote/>
          <w:docGrid w:linePitch="299"/>
        </w:sectPr>
      </w:pPr>
    </w:p>
    <w:p w:rsidR="00796E58" w:rsidRPr="00A80354" w:rsidRDefault="00796E58" w:rsidP="00796E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88"/>
        <w:gridCol w:w="5777"/>
      </w:tblGrid>
      <w:tr w:rsidR="00796E58" w:rsidRPr="00A80354" w:rsidTr="00D65702">
        <w:trPr>
          <w:jc w:val="right"/>
        </w:trPr>
        <w:tc>
          <w:tcPr>
            <w:tcW w:w="4388" w:type="dxa"/>
            <w:shd w:val="clear" w:color="auto" w:fill="auto"/>
          </w:tcPr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Приложение</w:t>
            </w:r>
          </w:p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к постановлению Администрации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Красновского</w:t>
            </w: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:rsidR="00796E58" w:rsidRPr="00A80354" w:rsidRDefault="00796E58" w:rsidP="00165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от</w:t>
            </w:r>
            <w:r w:rsidR="001655BC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0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9</w:t>
            </w: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.0</w:t>
            </w:r>
            <w:r w:rsidR="001655BC">
              <w:rPr>
                <w:rFonts w:ascii="Times New Roman" w:eastAsia="Times New Roman" w:hAnsi="Times New Roman" w:cs="Calibri"/>
                <w:sz w:val="28"/>
                <w:szCs w:val="28"/>
              </w:rPr>
              <w:t>3</w:t>
            </w: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.202</w:t>
            </w:r>
            <w:r w:rsidR="001655BC">
              <w:rPr>
                <w:rFonts w:ascii="Times New Roman" w:eastAsia="Times New Roman" w:hAnsi="Times New Roman" w:cs="Calibri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№</w:t>
            </w:r>
            <w:r w:rsidR="001519C6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="001655BC">
              <w:rPr>
                <w:rFonts w:ascii="Times New Roman" w:eastAsia="Times New Roman" w:hAnsi="Times New Roman" w:cs="Calibri"/>
                <w:sz w:val="28"/>
                <w:szCs w:val="28"/>
              </w:rPr>
              <w:t>23</w:t>
            </w:r>
          </w:p>
        </w:tc>
      </w:tr>
    </w:tbl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</w:p>
    <w:p w:rsidR="00BC2D90" w:rsidRDefault="00796E58" w:rsidP="00796E58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BC2D90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C2D90">
        <w:rPr>
          <w:rFonts w:ascii="Times New Roman" w:eastAsia="Times New Roman" w:hAnsi="Times New Roman"/>
          <w:sz w:val="28"/>
          <w:szCs w:val="28"/>
          <w:lang w:eastAsia="ru-RU"/>
        </w:rPr>
        <w:t>Охрана окружающей среды и рациональное природопользование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796E58" w:rsidRPr="00A80354" w:rsidRDefault="00796E58" w:rsidP="00796E58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за 20</w:t>
      </w:r>
      <w:r w:rsidR="001655B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1.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Конкретные результаты реализации муниципальной программы,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достигнутые за 20</w:t>
      </w:r>
      <w:r w:rsidR="001655BC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1263DC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63DC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Основной целью муниципальной политики Красновского сельского поселения является </w:t>
      </w:r>
      <w:r w:rsidR="001263DC" w:rsidRPr="001263DC">
        <w:rPr>
          <w:rFonts w:ascii="Times New Roman" w:hAnsi="Times New Roman"/>
          <w:sz w:val="28"/>
          <w:szCs w:val="28"/>
        </w:rPr>
        <w:t>обеспечения безопасности жизнедеятельности человека</w:t>
      </w:r>
      <w:r w:rsidRPr="001263D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796E58" w:rsidRPr="001263DC" w:rsidRDefault="00796E58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 xml:space="preserve">Цель программы - </w:t>
      </w:r>
      <w:r w:rsidR="001263DC" w:rsidRPr="001263DC">
        <w:rPr>
          <w:rFonts w:ascii="Times New Roman" w:hAnsi="Times New Roman"/>
          <w:sz w:val="28"/>
          <w:szCs w:val="28"/>
        </w:rPr>
        <w:t>повышение защищенности окружающей среды от антропогенного воздействия для обеспечения безопасности жизнедеятельности человека, рациональное использование и охрана природных ресурсов</w:t>
      </w: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1263DC" w:rsidRPr="001263DC" w:rsidRDefault="00796E58" w:rsidP="00BE4F7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 xml:space="preserve">Задачи программы - </w:t>
      </w:r>
      <w:r w:rsidR="001263DC" w:rsidRPr="001263DC">
        <w:rPr>
          <w:rFonts w:ascii="Times New Roman" w:hAnsi="Times New Roman"/>
          <w:color w:val="000000"/>
          <w:sz w:val="28"/>
          <w:szCs w:val="28"/>
        </w:rPr>
        <w:t>создание безопасной и комфортной экологической обстановки, обеспечивающего экологически благоприятные условия жизни населения, обеспечения защищенности населения и объектов экономики от наводнений и иного негативного воздействия вод;</w:t>
      </w:r>
    </w:p>
    <w:p w:rsidR="001263DC" w:rsidRPr="001263DC" w:rsidRDefault="001263DC" w:rsidP="00BE4F7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1263DC">
        <w:rPr>
          <w:rFonts w:ascii="Times New Roman" w:hAnsi="Times New Roman"/>
          <w:kern w:val="2"/>
          <w:sz w:val="28"/>
          <w:szCs w:val="28"/>
        </w:rPr>
        <w:t>создание условий для формирования комплексной системы управления твердыми коммунальными отходами и вторичными материальными ресурсами, способствующей улучшению качества окружающей природной среды и снижению негативного воздействия на здоровье человека;</w:t>
      </w:r>
    </w:p>
    <w:p w:rsidR="001263DC" w:rsidRPr="001263DC" w:rsidRDefault="001263DC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3DC">
        <w:rPr>
          <w:rFonts w:ascii="Times New Roman" w:hAnsi="Times New Roman"/>
          <w:sz w:val="28"/>
          <w:szCs w:val="28"/>
        </w:rPr>
        <w:t>совершенствование системы комплексного благоустройства муниципального образования;</w:t>
      </w:r>
    </w:p>
    <w:p w:rsidR="001263DC" w:rsidRPr="001263DC" w:rsidRDefault="001263DC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3DC">
        <w:rPr>
          <w:rFonts w:ascii="Times New Roman" w:hAnsi="Times New Roman"/>
          <w:sz w:val="28"/>
          <w:szCs w:val="28"/>
        </w:rPr>
        <w:t>повышение уровня внешнего благоустройства и санитарного содержания населенных пунктов сельского поселения;</w:t>
      </w:r>
    </w:p>
    <w:p w:rsidR="001263DC" w:rsidRPr="001263DC" w:rsidRDefault="001263DC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3DC">
        <w:rPr>
          <w:rFonts w:ascii="Times New Roman" w:hAnsi="Times New Roman"/>
          <w:sz w:val="28"/>
          <w:szCs w:val="28"/>
        </w:rPr>
        <w:t>совершенствование эстетического вида сельского поселения, создание гармоничной архитектурно-ландшафтной среды;</w:t>
      </w:r>
    </w:p>
    <w:p w:rsidR="001263DC" w:rsidRPr="001263DC" w:rsidRDefault="001263DC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3DC">
        <w:rPr>
          <w:rFonts w:ascii="Times New Roman" w:hAnsi="Times New Roman"/>
          <w:sz w:val="28"/>
          <w:szCs w:val="28"/>
        </w:rPr>
        <w:t>активация работ по благоустройству территории поселения в границах населенных пунктов, развитие и поддержка инициатив жителей населенных пунктов по благоустройству и санитарной очистке придомовых территорий;</w:t>
      </w:r>
    </w:p>
    <w:p w:rsidR="00796E58" w:rsidRPr="001263DC" w:rsidRDefault="001263DC" w:rsidP="00BE4F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1263DC">
        <w:rPr>
          <w:rFonts w:ascii="Times New Roman" w:hAnsi="Times New Roman"/>
          <w:sz w:val="28"/>
          <w:szCs w:val="28"/>
        </w:rPr>
        <w:t>повышение общего уровня благоустройства поселения</w:t>
      </w:r>
      <w:r w:rsidR="00796E58" w:rsidRPr="001263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. </w:t>
      </w:r>
    </w:p>
    <w:p w:rsidR="00796E58" w:rsidRPr="001263DC" w:rsidRDefault="00796E58" w:rsidP="00BE4F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 xml:space="preserve">В рамках муниципальной программы средства бюджета в сумме 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> 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103</w:t>
      </w: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3A00A0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 были направлены на мероприятия по благоустройству населенных пунктов поселения: обрезка деревьев, скашивание сорной травы на территории поселения, утилизация ТБО, </w:t>
      </w:r>
      <w:r w:rsidR="001263DC" w:rsidRPr="001263DC">
        <w:rPr>
          <w:rFonts w:ascii="Times New Roman" w:eastAsia="Times New Roman" w:hAnsi="Times New Roman"/>
          <w:sz w:val="28"/>
          <w:szCs w:val="28"/>
          <w:lang w:eastAsia="x-none"/>
        </w:rPr>
        <w:t>содержание мест захоронения</w:t>
      </w:r>
      <w:r w:rsidR="003A00A0">
        <w:rPr>
          <w:rFonts w:ascii="Times New Roman" w:eastAsia="Times New Roman" w:hAnsi="Times New Roman"/>
          <w:sz w:val="28"/>
          <w:szCs w:val="28"/>
          <w:lang w:eastAsia="x-none"/>
        </w:rPr>
        <w:t>, озеленение территории сельского поселения.</w:t>
      </w:r>
    </w:p>
    <w:p w:rsidR="00796E58" w:rsidRPr="00A80354" w:rsidRDefault="00796E58" w:rsidP="00BE4F7D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2. Результаты реализации основных мероприятий подпрограмм, а также сведения о достижении контрольных событий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796E58" w:rsidRPr="00A80354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На реализацию программы на 20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20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 предусмотрено 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103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рублей. </w:t>
      </w:r>
    </w:p>
    <w:p w:rsidR="00796E58" w:rsidRPr="00763D6B" w:rsidRDefault="00796E58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  В рамках программы предусмотрено выполнение </w:t>
      </w:r>
      <w:r w:rsidR="00763D6B">
        <w:rPr>
          <w:rFonts w:ascii="Times New Roman" w:eastAsia="Times New Roman" w:hAnsi="Times New Roman"/>
          <w:sz w:val="28"/>
          <w:szCs w:val="28"/>
          <w:lang w:eastAsia="x-none"/>
        </w:rPr>
        <w:t>семи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основн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ых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мероприяти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й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. В 20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20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в установленный срок выполнены основные мероприятия (Основное мероприятие </w:t>
      </w:r>
      <w:r w:rsidR="00763D6B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.1. </w:t>
      </w:r>
      <w:r w:rsidR="00763D6B" w:rsidRPr="00763D6B">
        <w:rPr>
          <w:rFonts w:ascii="Times New Roman" w:hAnsi="Times New Roman"/>
          <w:sz w:val="28"/>
          <w:szCs w:val="28"/>
        </w:rPr>
        <w:t>Мероприятия по утилизации ртутьсодержащих ламп на территории сельского поселения; 1.3. Благоустройство общей территории населенных пунктов сельского поселения; 1.4. Содержание и текущий ремонт мест захоронения</w:t>
      </w:r>
      <w:r w:rsidR="00D774E9">
        <w:rPr>
          <w:rFonts w:ascii="Times New Roman" w:eastAsia="Times New Roman" w:hAnsi="Times New Roman"/>
          <w:sz w:val="28"/>
          <w:szCs w:val="28"/>
          <w:lang w:eastAsia="x-none"/>
        </w:rPr>
        <w:t>); 1.5. О</w:t>
      </w:r>
      <w:r w:rsidR="00D774E9" w:rsidRPr="00D143D9">
        <w:rPr>
          <w:rFonts w:ascii="Times New Roman" w:hAnsi="Times New Roman"/>
          <w:sz w:val="28"/>
          <w:szCs w:val="28"/>
        </w:rPr>
        <w:t>зеленение территории Красновского сельского поселения</w:t>
      </w:r>
      <w:r w:rsidR="00D774E9">
        <w:rPr>
          <w:rFonts w:ascii="Times New Roman" w:hAnsi="Times New Roman"/>
          <w:sz w:val="28"/>
          <w:szCs w:val="28"/>
        </w:rPr>
        <w:t>.</w:t>
      </w:r>
    </w:p>
    <w:p w:rsidR="00796E58" w:rsidRPr="00A80354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Подробные сведения о результатах реализации муниципальной программы приведены в таблице к настоящему отчету.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3. Анализ факторов, повлиявших на ход реализации муниципальной программы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Факторы, влияющие на ход реализации муниципальной программы в 20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20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году, отсутствовали.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4. Сведения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об использовании бюджетных ассигнований и внебюджетных средств на реализацию муниципальной программы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796E58" w:rsidRPr="00A80354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Объем средств на реализацию муниципальной программы в 20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20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за счет средств бюджета поселения по плану составил 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103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руб., фактически израсходовано – 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103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3A00A0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 (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%).</w:t>
      </w:r>
    </w:p>
    <w:p w:rsidR="00796E58" w:rsidRPr="00A80354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Сведения об использовании бюджетных ассигнований и внебюджетных средств на реализацию муниципальной программы приведены в таблице к настоящему отчету.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5. Сведения о достижении значений показателей муниципальной программы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, </w:t>
      </w: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подпрограмм муниципальной программы за 20</w:t>
      </w:r>
      <w:r w:rsidR="001655BC">
        <w:rPr>
          <w:rFonts w:ascii="Times New Roman" w:eastAsia="Times New Roman" w:hAnsi="Times New Roman"/>
          <w:b/>
          <w:sz w:val="28"/>
          <w:szCs w:val="28"/>
          <w:lang w:eastAsia="x-none"/>
        </w:rPr>
        <w:t>20</w:t>
      </w: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год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BE4F7D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В 20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20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было запланировано достижение 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восьми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показателей (индикаторов) муниципальной программы. В процессе реализации были достигнуты плановые значения по 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пяти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показателям (индикаторам). </w:t>
      </w:r>
    </w:p>
    <w:p w:rsidR="00796E58" w:rsidRPr="00BE4F7D" w:rsidRDefault="00796E58" w:rsidP="00BE4F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Фактический показатель «</w:t>
      </w:r>
      <w:r w:rsidR="00763D6B" w:rsidRPr="00BE4F7D">
        <w:rPr>
          <w:rFonts w:ascii="Times New Roman" w:hAnsi="Times New Roman"/>
          <w:sz w:val="28"/>
          <w:szCs w:val="28"/>
        </w:rPr>
        <w:t>Количество ежегодных мероприятий по экологическому просвещению и образованию населения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</w:t>
      </w:r>
      <w:r w:rsidR="006C21C5" w:rsidRPr="00BE4F7D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6C21C5" w:rsidRPr="00BE4F7D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%. </w:t>
      </w:r>
    </w:p>
    <w:p w:rsidR="006C21C5" w:rsidRPr="00BE4F7D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="00763D6B" w:rsidRPr="00BE4F7D">
        <w:rPr>
          <w:rFonts w:ascii="Times New Roman" w:hAnsi="Times New Roman"/>
          <w:sz w:val="28"/>
          <w:szCs w:val="28"/>
        </w:rPr>
        <w:t>Доля утилизированных ртутьсодержащих ламп накаливания в общем количестве ртутьсодержащих ламп накаливания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» </w:t>
      </w:r>
      <w:r w:rsidR="006C21C5"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составил </w:t>
      </w:r>
      <w:r w:rsidR="00D774E9">
        <w:rPr>
          <w:rFonts w:ascii="Times New Roman" w:eastAsia="Times New Roman" w:hAnsi="Times New Roman"/>
          <w:sz w:val="28"/>
          <w:szCs w:val="28"/>
          <w:lang w:eastAsia="x-none"/>
        </w:rPr>
        <w:t>99</w:t>
      </w:r>
      <w:r w:rsidR="006C21C5" w:rsidRPr="00BE4F7D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="006C21C5"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%. </w:t>
      </w:r>
    </w:p>
    <w:p w:rsidR="006C21C5" w:rsidRPr="00BE4F7D" w:rsidRDefault="006C21C5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="00763D6B" w:rsidRPr="00BE4F7D">
        <w:rPr>
          <w:rFonts w:ascii="Times New Roman" w:hAnsi="Times New Roman"/>
          <w:sz w:val="28"/>
          <w:szCs w:val="28"/>
        </w:rPr>
        <w:t>Доля твердых коммунальных отходов, подлежащих централизованному сбору, в общем количестве образовавшихся твердых коммунальных отходов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30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%. </w:t>
      </w:r>
    </w:p>
    <w:p w:rsidR="00763D6B" w:rsidRPr="00BE4F7D" w:rsidRDefault="00763D6B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Pr="00BE4F7D">
        <w:rPr>
          <w:rFonts w:ascii="Times New Roman" w:hAnsi="Times New Roman"/>
          <w:bCs/>
          <w:sz w:val="28"/>
          <w:szCs w:val="28"/>
        </w:rPr>
        <w:t>Благоустройство общей территории населенных пунктов сельского поселения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99,0%. </w:t>
      </w:r>
    </w:p>
    <w:p w:rsidR="00763D6B" w:rsidRDefault="00763D6B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Pr="00BE4F7D">
        <w:rPr>
          <w:rFonts w:ascii="Times New Roman" w:hAnsi="Times New Roman"/>
          <w:bCs/>
          <w:sz w:val="28"/>
          <w:szCs w:val="28"/>
        </w:rPr>
        <w:t>Благоустройство кладбищ сельского поселения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99,0%. </w:t>
      </w:r>
    </w:p>
    <w:p w:rsidR="00D774E9" w:rsidRPr="00BE4F7D" w:rsidRDefault="00D774E9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Pr="00D774E9">
        <w:rPr>
          <w:rFonts w:ascii="Times New Roman" w:hAnsi="Times New Roman"/>
          <w:bCs/>
          <w:sz w:val="28"/>
          <w:szCs w:val="28"/>
        </w:rPr>
        <w:t>Высадка зеленых насаждения, закладка цветников</w:t>
      </w:r>
      <w:r>
        <w:rPr>
          <w:rFonts w:ascii="Times New Roman" w:hAnsi="Times New Roman"/>
          <w:bCs/>
          <w:sz w:val="28"/>
          <w:szCs w:val="28"/>
        </w:rPr>
        <w:t>» составил 99,0%.</w:t>
      </w:r>
    </w:p>
    <w:p w:rsidR="00796E58" w:rsidRPr="00BE4F7D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Сведения о достижении значений показателей (индикаторов) муниципальной программы отражены в таблице к настоящему отчету.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6. Информация о результатах оценки эффективности муниципальной программы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6E58" w:rsidRPr="00A80354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 w:rsidRPr="00A80354"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796E58" w:rsidRPr="00A80354" w:rsidRDefault="00796E58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Эффективность реализации муниципальной программы в 20</w:t>
      </w:r>
      <w:r w:rsidR="001655B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оценивается на основании следующих критериев:</w:t>
      </w:r>
    </w:p>
    <w:p w:rsidR="00796E58" w:rsidRPr="00A80354" w:rsidRDefault="00796E58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  1.   Степень достижения целевых показателей </w:t>
      </w:r>
      <w:r w:rsidRPr="00A80354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программы, подпрограмм </w:t>
      </w:r>
      <w:r w:rsidRPr="00A80354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программы:</w:t>
      </w:r>
    </w:p>
    <w:p w:rsidR="00796E58" w:rsidRPr="00A80354" w:rsidRDefault="00796E58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значение показателя (индикатора) 1. равно 1;</w:t>
      </w:r>
    </w:p>
    <w:p w:rsidR="00675FAF" w:rsidRPr="00A80354" w:rsidRDefault="00675FAF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значение показателя (индикатора) 2. равно 1;</w:t>
      </w:r>
    </w:p>
    <w:p w:rsidR="00796E58" w:rsidRDefault="00796E58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675FA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. равно </w:t>
      </w:r>
      <w:r w:rsidR="00763D6B">
        <w:rPr>
          <w:rFonts w:ascii="Times New Roman" w:eastAsia="Times New Roman" w:hAnsi="Times New Roman"/>
          <w:sz w:val="28"/>
          <w:szCs w:val="28"/>
          <w:lang w:eastAsia="ru-RU"/>
        </w:rPr>
        <w:t>1;</w:t>
      </w:r>
    </w:p>
    <w:p w:rsidR="00763D6B" w:rsidRPr="00A80354" w:rsidRDefault="00763D6B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ачение показателя (индикатора) 5.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равно 1</w:t>
      </w:r>
      <w:r w:rsidR="003A00A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left="0" w:firstLine="1134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 w:rsidRPr="00A80354">
        <w:rPr>
          <w:rFonts w:ascii="Times New Roman" w:hAnsi="Times New Roman"/>
          <w:sz w:val="28"/>
          <w:szCs w:val="28"/>
          <w:vertAlign w:val="subscript"/>
        </w:rPr>
        <w:t>о</w:t>
      </w:r>
      <w:r w:rsidRPr="00A80354">
        <w:rPr>
          <w:rFonts w:ascii="Times New Roman" w:hAnsi="Times New Roman"/>
          <w:sz w:val="28"/>
          <w:szCs w:val="28"/>
        </w:rPr>
        <w:t xml:space="preserve"> = </w:t>
      </w:r>
      <w:r w:rsidR="00C93B31">
        <w:rPr>
          <w:rFonts w:ascii="Times New Roman" w:hAnsi="Times New Roman"/>
          <w:sz w:val="28"/>
          <w:szCs w:val="28"/>
        </w:rPr>
        <w:t>1</w:t>
      </w:r>
      <w:r w:rsidRPr="00A80354">
        <w:rPr>
          <w:rFonts w:ascii="Times New Roman" w:hAnsi="Times New Roman"/>
          <w:sz w:val="28"/>
          <w:szCs w:val="28"/>
        </w:rPr>
        <w:t>,</w:t>
      </w:r>
      <w:r w:rsidR="00C93B31">
        <w:rPr>
          <w:rFonts w:ascii="Times New Roman" w:hAnsi="Times New Roman"/>
          <w:sz w:val="28"/>
          <w:szCs w:val="28"/>
        </w:rPr>
        <w:t>0</w:t>
      </w:r>
      <w:r w:rsidRPr="00A80354">
        <w:rPr>
          <w:rFonts w:ascii="Times New Roman" w:hAnsi="Times New Roman"/>
          <w:sz w:val="28"/>
          <w:szCs w:val="28"/>
        </w:rPr>
        <w:t>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</w:t>
      </w:r>
      <w:proofErr w:type="spellStart"/>
      <w:r w:rsidRPr="00A80354">
        <w:rPr>
          <w:rFonts w:ascii="Times New Roman" w:hAnsi="Times New Roman"/>
          <w:sz w:val="28"/>
          <w:szCs w:val="28"/>
        </w:rPr>
        <w:t>С</w:t>
      </w:r>
      <w:r w:rsidRPr="00A80354">
        <w:rPr>
          <w:rFonts w:ascii="Times New Roman" w:hAnsi="Times New Roman"/>
          <w:sz w:val="28"/>
          <w:szCs w:val="28"/>
          <w:vertAlign w:val="subscript"/>
        </w:rPr>
        <w:t>Ром</w:t>
      </w:r>
      <w:proofErr w:type="spellEnd"/>
      <w:r w:rsidRPr="00A80354">
        <w:rPr>
          <w:rFonts w:ascii="Times New Roman" w:hAnsi="Times New Roman"/>
          <w:sz w:val="28"/>
          <w:szCs w:val="28"/>
        </w:rPr>
        <w:t xml:space="preserve">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 w:rsidRPr="00A80354">
        <w:rPr>
          <w:rFonts w:ascii="Times New Roman" w:hAnsi="Times New Roman"/>
          <w:b/>
          <w:sz w:val="28"/>
          <w:szCs w:val="28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(далее – мероприятий), финансируемых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оценивается как доля мероприятий, выполненных в полном объеме: </w:t>
      </w:r>
      <w:proofErr w:type="spellStart"/>
      <w:r w:rsidRPr="00A80354">
        <w:rPr>
          <w:rFonts w:ascii="Times New Roman" w:hAnsi="Times New Roman"/>
          <w:sz w:val="28"/>
          <w:szCs w:val="28"/>
        </w:rPr>
        <w:t>СР</w:t>
      </w:r>
      <w:r w:rsidRPr="00A80354"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:rsidR="00796E58" w:rsidRPr="00A80354" w:rsidRDefault="00796E58" w:rsidP="00BE4F7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80354">
        <w:rPr>
          <w:rFonts w:ascii="Times New Roman" w:hAnsi="Times New Roman"/>
          <w:sz w:val="28"/>
          <w:szCs w:val="28"/>
        </w:rPr>
        <w:t>СС</w:t>
      </w:r>
      <w:r w:rsidRPr="00A80354"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 w:rsidRPr="00A80354">
        <w:rPr>
          <w:rFonts w:ascii="Times New Roman" w:hAnsi="Times New Roman"/>
          <w:sz w:val="28"/>
          <w:szCs w:val="28"/>
        </w:rPr>
        <w:t xml:space="preserve">= </w:t>
      </w:r>
      <w:r w:rsidR="001655BC">
        <w:rPr>
          <w:rFonts w:ascii="Times New Roman" w:hAnsi="Times New Roman"/>
          <w:sz w:val="28"/>
          <w:szCs w:val="28"/>
        </w:rPr>
        <w:t>1103</w:t>
      </w:r>
      <w:r w:rsidRPr="00A80354">
        <w:rPr>
          <w:rFonts w:ascii="Times New Roman" w:hAnsi="Times New Roman"/>
          <w:sz w:val="28"/>
          <w:szCs w:val="28"/>
        </w:rPr>
        <w:t>,</w:t>
      </w:r>
      <w:r w:rsidR="001655BC">
        <w:rPr>
          <w:rFonts w:ascii="Times New Roman" w:hAnsi="Times New Roman"/>
          <w:sz w:val="28"/>
          <w:szCs w:val="28"/>
        </w:rPr>
        <w:t>5</w:t>
      </w:r>
      <w:r w:rsidRPr="00A80354">
        <w:rPr>
          <w:rFonts w:ascii="Times New Roman" w:hAnsi="Times New Roman"/>
          <w:sz w:val="28"/>
          <w:szCs w:val="28"/>
        </w:rPr>
        <w:t>/</w:t>
      </w:r>
      <w:r w:rsidR="001655BC">
        <w:rPr>
          <w:rFonts w:ascii="Times New Roman" w:hAnsi="Times New Roman"/>
          <w:sz w:val="28"/>
          <w:szCs w:val="28"/>
        </w:rPr>
        <w:t>1103</w:t>
      </w:r>
      <w:r w:rsidRPr="00A80354">
        <w:rPr>
          <w:rFonts w:ascii="Times New Roman" w:hAnsi="Times New Roman"/>
          <w:sz w:val="28"/>
          <w:szCs w:val="28"/>
        </w:rPr>
        <w:t>,</w:t>
      </w:r>
      <w:r w:rsidR="003A00A0">
        <w:rPr>
          <w:rFonts w:ascii="Times New Roman" w:hAnsi="Times New Roman"/>
          <w:sz w:val="28"/>
          <w:szCs w:val="28"/>
        </w:rPr>
        <w:t>4</w:t>
      </w:r>
      <w:r w:rsidRPr="00A80354">
        <w:rPr>
          <w:rFonts w:ascii="Times New Roman" w:hAnsi="Times New Roman"/>
          <w:sz w:val="28"/>
          <w:szCs w:val="28"/>
        </w:rPr>
        <w:t xml:space="preserve"> = </w:t>
      </w:r>
      <w:r w:rsidR="001655BC">
        <w:rPr>
          <w:rFonts w:ascii="Times New Roman" w:hAnsi="Times New Roman"/>
          <w:sz w:val="28"/>
          <w:szCs w:val="28"/>
        </w:rPr>
        <w:t>1</w:t>
      </w:r>
      <w:r w:rsidRPr="00A80354">
        <w:rPr>
          <w:rFonts w:ascii="Times New Roman" w:hAnsi="Times New Roman"/>
          <w:sz w:val="28"/>
          <w:szCs w:val="28"/>
        </w:rPr>
        <w:t>,</w:t>
      </w:r>
      <w:r w:rsidR="001655BC">
        <w:rPr>
          <w:rFonts w:ascii="Times New Roman" w:hAnsi="Times New Roman"/>
          <w:sz w:val="28"/>
          <w:szCs w:val="28"/>
        </w:rPr>
        <w:t>00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left="0" w:firstLine="993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Эффективность использования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поселения: </w:t>
      </w:r>
      <w:proofErr w:type="spellStart"/>
      <w:r w:rsidRPr="00A80354">
        <w:rPr>
          <w:rFonts w:ascii="Times New Roman" w:hAnsi="Times New Roman"/>
          <w:sz w:val="28"/>
          <w:szCs w:val="28"/>
        </w:rPr>
        <w:t>Э</w:t>
      </w:r>
      <w:r w:rsidRPr="00A80354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Pr="00A80354">
        <w:rPr>
          <w:rFonts w:ascii="Times New Roman" w:hAnsi="Times New Roman"/>
          <w:sz w:val="28"/>
          <w:szCs w:val="28"/>
        </w:rPr>
        <w:t xml:space="preserve"> = 1 / </w:t>
      </w:r>
      <w:r w:rsidR="001655BC">
        <w:rPr>
          <w:rFonts w:ascii="Times New Roman" w:hAnsi="Times New Roman"/>
          <w:sz w:val="28"/>
          <w:szCs w:val="28"/>
        </w:rPr>
        <w:t>1</w:t>
      </w:r>
      <w:r w:rsidRPr="00A80354">
        <w:rPr>
          <w:rFonts w:ascii="Times New Roman" w:hAnsi="Times New Roman"/>
          <w:sz w:val="28"/>
          <w:szCs w:val="28"/>
        </w:rPr>
        <w:t>,</w:t>
      </w:r>
      <w:r w:rsidR="001655BC">
        <w:rPr>
          <w:rFonts w:ascii="Times New Roman" w:hAnsi="Times New Roman"/>
          <w:sz w:val="28"/>
          <w:szCs w:val="28"/>
        </w:rPr>
        <w:t>00</w:t>
      </w:r>
      <w:r w:rsidRPr="00A80354">
        <w:rPr>
          <w:rFonts w:ascii="Times New Roman" w:hAnsi="Times New Roman"/>
          <w:sz w:val="28"/>
          <w:szCs w:val="28"/>
        </w:rPr>
        <w:t xml:space="preserve"> = 1,0</w:t>
      </w:r>
      <w:r w:rsidR="001655BC">
        <w:rPr>
          <w:rFonts w:ascii="Times New Roman" w:hAnsi="Times New Roman"/>
          <w:sz w:val="28"/>
          <w:szCs w:val="28"/>
        </w:rPr>
        <w:t>0</w:t>
      </w:r>
      <w:r w:rsidRPr="00A80354">
        <w:rPr>
          <w:rFonts w:ascii="Times New Roman" w:hAnsi="Times New Roman"/>
          <w:sz w:val="28"/>
          <w:szCs w:val="28"/>
        </w:rPr>
        <w:t>. Бюджетная эффективность реализации программы признана высокой.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firstLine="273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:rsidR="00796E58" w:rsidRPr="00A80354" w:rsidRDefault="00796E58" w:rsidP="00BE4F7D">
      <w:pPr>
        <w:spacing w:after="0" w:line="240" w:lineRule="auto"/>
        <w:ind w:left="720"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Pr="00A80354">
        <w:rPr>
          <w:rFonts w:ascii="Times New Roman" w:hAnsi="Times New Roman"/>
          <w:sz w:val="28"/>
          <w:szCs w:val="28"/>
        </w:rPr>
        <w:t>УР</w:t>
      </w:r>
      <w:r w:rsidRPr="00A80354"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= </w:t>
      </w:r>
      <w:r w:rsidRPr="00A80354">
        <w:rPr>
          <w:rFonts w:ascii="Times New Roman" w:hAnsi="Times New Roman"/>
          <w:sz w:val="28"/>
          <w:szCs w:val="28"/>
          <w:lang w:val="en-US"/>
        </w:rPr>
        <w:t>C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о </w:t>
      </w:r>
      <w:r w:rsidRPr="00A80354">
        <w:rPr>
          <w:rFonts w:ascii="Times New Roman" w:hAnsi="Times New Roman"/>
          <w:sz w:val="28"/>
          <w:szCs w:val="28"/>
        </w:rPr>
        <w:t>х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0,5 + </w:t>
      </w:r>
      <w:proofErr w:type="spellStart"/>
      <w:r w:rsidRPr="00A80354">
        <w:rPr>
          <w:rFonts w:ascii="Times New Roman" w:hAnsi="Times New Roman"/>
          <w:sz w:val="28"/>
          <w:szCs w:val="28"/>
        </w:rPr>
        <w:t>СР</w:t>
      </w:r>
      <w:r w:rsidRPr="00A80354">
        <w:rPr>
          <w:rFonts w:ascii="Times New Roman" w:hAnsi="Times New Roman"/>
          <w:sz w:val="28"/>
          <w:szCs w:val="28"/>
          <w:vertAlign w:val="subscript"/>
        </w:rPr>
        <w:t>ом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х 0,3 + </w:t>
      </w:r>
      <w:proofErr w:type="spellStart"/>
      <w:r w:rsidRPr="00A80354">
        <w:rPr>
          <w:rFonts w:ascii="Times New Roman" w:hAnsi="Times New Roman"/>
          <w:sz w:val="28"/>
          <w:szCs w:val="28"/>
        </w:rPr>
        <w:t>Э</w:t>
      </w:r>
      <w:r w:rsidRPr="00A80354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>х 0,2</w:t>
      </w:r>
    </w:p>
    <w:p w:rsidR="00796E58" w:rsidRPr="00A80354" w:rsidRDefault="00796E58" w:rsidP="00BE4F7D">
      <w:pPr>
        <w:spacing w:after="0" w:line="240" w:lineRule="auto"/>
        <w:ind w:left="720"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          </w:t>
      </w:r>
    </w:p>
    <w:p w:rsidR="00796E58" w:rsidRPr="00A80354" w:rsidRDefault="00796E58" w:rsidP="00BE4F7D">
      <w:pPr>
        <w:spacing w:after="0" w:line="240" w:lineRule="auto"/>
        <w:ind w:left="720"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</w:t>
      </w:r>
      <w:r w:rsidR="001655BC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="001655BC">
        <w:rPr>
          <w:rFonts w:ascii="Times New Roman" w:hAnsi="Times New Roman"/>
          <w:sz w:val="28"/>
          <w:szCs w:val="28"/>
        </w:rPr>
        <w:t>УРпр</w:t>
      </w:r>
      <w:proofErr w:type="spellEnd"/>
      <w:r w:rsidR="001655BC">
        <w:rPr>
          <w:rFonts w:ascii="Times New Roman" w:hAnsi="Times New Roman"/>
          <w:sz w:val="28"/>
          <w:szCs w:val="28"/>
        </w:rPr>
        <w:t>= 1  х 0,5+1 х 0,3+1</w:t>
      </w:r>
      <w:r w:rsidRPr="00A80354">
        <w:rPr>
          <w:rFonts w:ascii="Times New Roman" w:hAnsi="Times New Roman"/>
          <w:sz w:val="28"/>
          <w:szCs w:val="28"/>
        </w:rPr>
        <w:t xml:space="preserve"> х 0,2=1,0</w:t>
      </w:r>
      <w:r w:rsidR="001655BC">
        <w:rPr>
          <w:rFonts w:ascii="Times New Roman" w:hAnsi="Times New Roman"/>
          <w:sz w:val="28"/>
          <w:szCs w:val="28"/>
        </w:rPr>
        <w:t>0</w:t>
      </w:r>
    </w:p>
    <w:p w:rsidR="00796E58" w:rsidRPr="00A80354" w:rsidRDefault="00796E58" w:rsidP="00BE4F7D">
      <w:pPr>
        <w:spacing w:after="0" w:line="240" w:lineRule="auto"/>
        <w:ind w:left="720" w:firstLine="709"/>
        <w:rPr>
          <w:rFonts w:ascii="Times New Roman" w:hAnsi="Times New Roman"/>
          <w:sz w:val="28"/>
          <w:szCs w:val="28"/>
        </w:rPr>
      </w:pPr>
    </w:p>
    <w:p w:rsidR="00796E58" w:rsidRPr="00A80354" w:rsidRDefault="00796E58" w:rsidP="00BE4F7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BE4F7D" w:rsidRDefault="00BE4F7D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E4F7D" w:rsidRPr="00A80354" w:rsidRDefault="00BE4F7D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7.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Предложения по дальнейшей реализации муниципальной программы</w:t>
      </w:r>
    </w:p>
    <w:p w:rsidR="00796E58" w:rsidRPr="00A80354" w:rsidRDefault="00796E58" w:rsidP="00796E58">
      <w:pPr>
        <w:widowControl w:val="0"/>
        <w:tabs>
          <w:tab w:val="left" w:pos="7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796E58" w:rsidRPr="00A80354" w:rsidRDefault="00796E58" w:rsidP="00BE4F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Для достижения ожидаемых результатов реализации муниципальной программы необходима ее дальнейшая реализация. Постановлением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сельского поселения от 2</w:t>
      </w:r>
      <w:r w:rsidR="00A261A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8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.12.20</w:t>
      </w:r>
      <w:r w:rsidR="00A261A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20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№</w:t>
      </w:r>
      <w:r w:rsidR="00331E2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31E29" w:rsidRPr="0070009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</w:t>
      </w:r>
      <w:r w:rsidR="00A261A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44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утвержден план реализации муниципальной программы на 2020 год.</w:t>
      </w:r>
    </w:p>
    <w:p w:rsidR="00796E58" w:rsidRPr="0014153D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A261A5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.12.20</w:t>
      </w:r>
      <w:r w:rsidR="00A261A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A261A5">
        <w:rPr>
          <w:rFonts w:ascii="Times New Roman" w:eastAsia="Times New Roman" w:hAnsi="Times New Roman"/>
          <w:sz w:val="28"/>
          <w:szCs w:val="28"/>
          <w:lang w:eastAsia="ru-RU"/>
        </w:rPr>
        <w:t xml:space="preserve"> 14</w:t>
      </w:r>
      <w:r w:rsidR="00675FA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«О бюджете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Тарасовского района на 202</w:t>
      </w:r>
      <w:r w:rsidR="00A261A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A261A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 w:rsidR="00A261A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годов» утверждены плановые ассигнования на реализацию основных мероприятий муниципальной программы в 202</w:t>
      </w:r>
      <w:r w:rsidR="00A261A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A261A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годах.</w:t>
      </w:r>
    </w:p>
    <w:p w:rsidR="00796E58" w:rsidRPr="0014153D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14153D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Default="00796E58" w:rsidP="00796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96E58" w:rsidRPr="006F73FA" w:rsidRDefault="00796E58" w:rsidP="00796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  <w:sectPr w:rsidR="00796E58" w:rsidSect="00B054C3">
          <w:pgSz w:w="11905" w:h="16838"/>
          <w:pgMar w:top="426" w:right="565" w:bottom="284" w:left="1276" w:header="720" w:footer="187" w:gutter="0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ar28"/>
      <w:bookmarkEnd w:id="0"/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 подпрограмм и 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</w:t>
      </w:r>
      <w:r w:rsidRPr="00706018">
        <w:rPr>
          <w:rFonts w:ascii="Times New Roman" w:hAnsi="Times New Roman"/>
          <w:sz w:val="24"/>
          <w:szCs w:val="24"/>
        </w:rPr>
        <w:t>муниципальной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</w:p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 20</w:t>
      </w:r>
      <w:r w:rsidR="00721537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="00074562">
        <w:rPr>
          <w:rFonts w:ascii="Times New Roman" w:eastAsia="Times New Roman" w:hAnsi="Times New Roman"/>
          <w:sz w:val="24"/>
          <w:szCs w:val="24"/>
          <w:lang w:eastAsia="ru-RU"/>
        </w:rPr>
        <w:t>од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276"/>
        <w:gridCol w:w="850"/>
        <w:gridCol w:w="851"/>
        <w:gridCol w:w="850"/>
        <w:gridCol w:w="3686"/>
        <w:gridCol w:w="3543"/>
        <w:gridCol w:w="1276"/>
      </w:tblGrid>
      <w:tr w:rsidR="00796E58" w:rsidRPr="00706018" w:rsidTr="00D65702">
        <w:trPr>
          <w:trHeight w:val="552"/>
        </w:trPr>
        <w:tc>
          <w:tcPr>
            <w:tcW w:w="568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276" w:type="dxa"/>
            <w:vMerge w:val="restart"/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850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Плановый срок око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н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чания ре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лизации</w:t>
            </w:r>
          </w:p>
        </w:tc>
        <w:tc>
          <w:tcPr>
            <w:tcW w:w="1701" w:type="dxa"/>
            <w:gridSpan w:val="2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7229" w:type="dxa"/>
            <w:gridSpan w:val="2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276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ъ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еме</w:t>
            </w:r>
          </w:p>
        </w:tc>
      </w:tr>
      <w:tr w:rsidR="00796E58" w:rsidRPr="00706018" w:rsidTr="00D65702">
        <w:tc>
          <w:tcPr>
            <w:tcW w:w="568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начала р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ализации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368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3543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276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E58" w:rsidRPr="00706018" w:rsidTr="00D65702">
        <w:tc>
          <w:tcPr>
            <w:tcW w:w="568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93B31" w:rsidRPr="00706018" w:rsidTr="00D65702">
        <w:tc>
          <w:tcPr>
            <w:tcW w:w="568" w:type="dxa"/>
          </w:tcPr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C93B31" w:rsidRPr="00C93B31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sz w:val="24"/>
                <w:szCs w:val="24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276" w:type="dxa"/>
          </w:tcPr>
          <w:p w:rsidR="00C93B31" w:rsidRPr="00950E0A" w:rsidRDefault="00C93B31" w:rsidP="00C93B31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 </w:t>
            </w:r>
          </w:p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6" w:type="dxa"/>
          </w:tcPr>
          <w:p w:rsidR="00C93B31" w:rsidRPr="00117F13" w:rsidRDefault="00117F13" w:rsidP="00C93B31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17F13">
              <w:rPr>
                <w:rFonts w:ascii="Times New Roman" w:hAnsi="Times New Roman"/>
                <w:sz w:val="24"/>
                <w:szCs w:val="24"/>
              </w:rPr>
              <w:t>повышение защищенности окружающей среды от антропогенного воздействия для обеспечения безопасности жизнедеятельности человека, рациональное использование и охрана природных ресурсов</w:t>
            </w:r>
          </w:p>
        </w:tc>
        <w:tc>
          <w:tcPr>
            <w:tcW w:w="3543" w:type="dxa"/>
          </w:tcPr>
          <w:p w:rsidR="00C93B31" w:rsidRPr="00F75B69" w:rsidRDefault="00117F13" w:rsidP="00C93B31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117F13">
              <w:rPr>
                <w:rFonts w:ascii="Times New Roman" w:hAnsi="Times New Roman"/>
                <w:sz w:val="24"/>
                <w:szCs w:val="24"/>
              </w:rPr>
              <w:t>повышение защищенности окружающей среды от антропогенного воздействия для обеспечения безопасности жизнедеятельности человека, рациональное использование и охрана природных ресурсов</w:t>
            </w:r>
          </w:p>
        </w:tc>
        <w:tc>
          <w:tcPr>
            <w:tcW w:w="1276" w:type="dxa"/>
          </w:tcPr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37F" w:rsidRPr="00706018" w:rsidTr="00D65702">
        <w:tc>
          <w:tcPr>
            <w:tcW w:w="568" w:type="dxa"/>
          </w:tcPr>
          <w:p w:rsidR="0012637F" w:rsidRPr="00706018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12637F" w:rsidRPr="00A80354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0354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1.1.</w:t>
            </w:r>
          </w:p>
          <w:p w:rsidR="0012637F" w:rsidRPr="00F26D55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1276" w:type="dxa"/>
          </w:tcPr>
          <w:p w:rsidR="0012637F" w:rsidRPr="00706018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850" w:type="dxa"/>
          </w:tcPr>
          <w:p w:rsidR="0012637F" w:rsidRPr="00706018" w:rsidRDefault="0012637F" w:rsidP="00721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12637F" w:rsidRPr="00706018" w:rsidRDefault="0012637F" w:rsidP="00721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12637F" w:rsidRPr="00706018" w:rsidRDefault="0012637F" w:rsidP="00721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12637F" w:rsidRPr="00F26D55" w:rsidRDefault="0012637F" w:rsidP="0012637F">
            <w:pPr>
              <w:spacing w:after="0" w:line="223" w:lineRule="auto"/>
              <w:rPr>
                <w:rFonts w:ascii="Times New Roman" w:hAnsi="Times New Roman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 xml:space="preserve">улучшение 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состояния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услови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жизни населения</w:t>
            </w:r>
          </w:p>
        </w:tc>
        <w:tc>
          <w:tcPr>
            <w:tcW w:w="3543" w:type="dxa"/>
          </w:tcPr>
          <w:p w:rsidR="0012637F" w:rsidRPr="00F26D55" w:rsidRDefault="0012637F" w:rsidP="0012637F">
            <w:pPr>
              <w:spacing w:after="0" w:line="223" w:lineRule="auto"/>
              <w:rPr>
                <w:rFonts w:ascii="Times New Roman" w:hAnsi="Times New Roman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 xml:space="preserve">улучшение 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состояния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услови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жизни населения</w:t>
            </w:r>
          </w:p>
        </w:tc>
        <w:tc>
          <w:tcPr>
            <w:tcW w:w="1276" w:type="dxa"/>
          </w:tcPr>
          <w:p w:rsidR="0012637F" w:rsidRPr="00706018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37F" w:rsidRPr="00706018" w:rsidTr="00D65702">
        <w:tc>
          <w:tcPr>
            <w:tcW w:w="568" w:type="dxa"/>
          </w:tcPr>
          <w:p w:rsidR="0012637F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12637F" w:rsidRPr="00C93B31" w:rsidRDefault="0012637F" w:rsidP="0012637F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1.3.</w:t>
            </w:r>
          </w:p>
          <w:p w:rsidR="0012637F" w:rsidRPr="00F26D55" w:rsidRDefault="0012637F" w:rsidP="0012637F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sz w:val="24"/>
                <w:szCs w:val="24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1276" w:type="dxa"/>
          </w:tcPr>
          <w:p w:rsidR="0012637F" w:rsidRPr="00EE7E2B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50" w:type="dxa"/>
          </w:tcPr>
          <w:p w:rsidR="0012637F" w:rsidRPr="00706018" w:rsidRDefault="0012637F" w:rsidP="00721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12637F" w:rsidRPr="00706018" w:rsidRDefault="0012637F" w:rsidP="00721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12637F" w:rsidRPr="00706018" w:rsidRDefault="0012637F" w:rsidP="00721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12637F" w:rsidRPr="0012637F" w:rsidRDefault="0012637F" w:rsidP="0012637F">
            <w:pPr>
              <w:spacing w:after="0" w:line="223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12637F">
              <w:rPr>
                <w:rFonts w:ascii="Times New Roman" w:hAnsi="Times New Roman"/>
                <w:sz w:val="24"/>
                <w:szCs w:val="24"/>
              </w:rPr>
              <w:t>повышение уровня внешнего благоустройства и санитарного содержания населенных пунктов сельского поселения</w:t>
            </w:r>
          </w:p>
        </w:tc>
        <w:tc>
          <w:tcPr>
            <w:tcW w:w="3543" w:type="dxa"/>
          </w:tcPr>
          <w:p w:rsidR="0012637F" w:rsidRPr="0012637F" w:rsidRDefault="0012637F" w:rsidP="0012637F">
            <w:pPr>
              <w:spacing w:after="0" w:line="223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12637F">
              <w:rPr>
                <w:rFonts w:ascii="Times New Roman" w:hAnsi="Times New Roman"/>
                <w:sz w:val="24"/>
                <w:szCs w:val="24"/>
              </w:rPr>
              <w:t>повышение уровня внешнего благоустройства и санитарного содержания населенных пунктов сельского поселения</w:t>
            </w:r>
          </w:p>
        </w:tc>
        <w:tc>
          <w:tcPr>
            <w:tcW w:w="1276" w:type="dxa"/>
          </w:tcPr>
          <w:p w:rsidR="0012637F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37F" w:rsidRPr="00706018" w:rsidTr="00D65702">
        <w:tc>
          <w:tcPr>
            <w:tcW w:w="568" w:type="dxa"/>
          </w:tcPr>
          <w:p w:rsidR="0012637F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12637F" w:rsidRPr="00C93B31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B31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1.4.</w:t>
            </w:r>
          </w:p>
          <w:p w:rsidR="0012637F" w:rsidRPr="00C93B31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sz w:val="24"/>
                <w:szCs w:val="24"/>
              </w:rPr>
              <w:t>Содержание и текущий ремонт мест захоронения</w:t>
            </w:r>
          </w:p>
        </w:tc>
        <w:tc>
          <w:tcPr>
            <w:tcW w:w="1276" w:type="dxa"/>
          </w:tcPr>
          <w:p w:rsidR="0012637F" w:rsidRPr="00EE7E2B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50" w:type="dxa"/>
          </w:tcPr>
          <w:p w:rsidR="0012637F" w:rsidRPr="00706018" w:rsidRDefault="0012637F" w:rsidP="00721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12637F" w:rsidRPr="00706018" w:rsidRDefault="0012637F" w:rsidP="00721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12637F" w:rsidRPr="00706018" w:rsidRDefault="0012637F" w:rsidP="00721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12637F" w:rsidRPr="00F26D55" w:rsidRDefault="0012637F" w:rsidP="0012637F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2637F">
              <w:rPr>
                <w:rFonts w:ascii="Times New Roman" w:hAnsi="Times New Roman"/>
                <w:sz w:val="24"/>
                <w:szCs w:val="24"/>
              </w:rPr>
              <w:t xml:space="preserve">повышение уровня внешнего благоустройства и санитарного содержания </w:t>
            </w:r>
            <w:r>
              <w:rPr>
                <w:rFonts w:ascii="Times New Roman" w:hAnsi="Times New Roman"/>
                <w:sz w:val="24"/>
                <w:szCs w:val="24"/>
              </w:rPr>
              <w:t>мест захоронения</w:t>
            </w:r>
          </w:p>
        </w:tc>
        <w:tc>
          <w:tcPr>
            <w:tcW w:w="3543" w:type="dxa"/>
          </w:tcPr>
          <w:p w:rsidR="0012637F" w:rsidRPr="00F26D55" w:rsidRDefault="0012637F" w:rsidP="0012637F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2637F">
              <w:rPr>
                <w:rFonts w:ascii="Times New Roman" w:hAnsi="Times New Roman"/>
                <w:sz w:val="24"/>
                <w:szCs w:val="24"/>
              </w:rPr>
              <w:t xml:space="preserve">повышение уровня внешнего благоустройства и санитарного содержания </w:t>
            </w:r>
            <w:r>
              <w:rPr>
                <w:rFonts w:ascii="Times New Roman" w:hAnsi="Times New Roman"/>
                <w:sz w:val="24"/>
                <w:szCs w:val="24"/>
              </w:rPr>
              <w:t>мест захоронения</w:t>
            </w:r>
          </w:p>
        </w:tc>
        <w:tc>
          <w:tcPr>
            <w:tcW w:w="1276" w:type="dxa"/>
          </w:tcPr>
          <w:p w:rsidR="0012637F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4E9" w:rsidRPr="00706018" w:rsidTr="00D65702">
        <w:tc>
          <w:tcPr>
            <w:tcW w:w="568" w:type="dxa"/>
          </w:tcPr>
          <w:p w:rsidR="00D774E9" w:rsidRDefault="00D774E9" w:rsidP="00D7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D774E9" w:rsidRPr="00C93B31" w:rsidRDefault="00D774E9" w:rsidP="00D7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B31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C93B3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D774E9" w:rsidRPr="00D774E9" w:rsidRDefault="00D774E9" w:rsidP="00D7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4E9">
              <w:rPr>
                <w:rFonts w:ascii="Times New Roman" w:hAnsi="Times New Roman"/>
                <w:sz w:val="24"/>
                <w:szCs w:val="24"/>
              </w:rPr>
              <w:t>Озеленение территории Красновского сельского поселения</w:t>
            </w:r>
          </w:p>
        </w:tc>
        <w:tc>
          <w:tcPr>
            <w:tcW w:w="1276" w:type="dxa"/>
          </w:tcPr>
          <w:p w:rsidR="00D774E9" w:rsidRPr="00EE7E2B" w:rsidRDefault="00D774E9" w:rsidP="00D7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50" w:type="dxa"/>
          </w:tcPr>
          <w:p w:rsidR="00D774E9" w:rsidRPr="00706018" w:rsidRDefault="00D774E9" w:rsidP="00D7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851" w:type="dxa"/>
          </w:tcPr>
          <w:p w:rsidR="00D774E9" w:rsidRPr="00706018" w:rsidRDefault="00D774E9" w:rsidP="00D7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850" w:type="dxa"/>
          </w:tcPr>
          <w:p w:rsidR="00D774E9" w:rsidRPr="00706018" w:rsidRDefault="00D774E9" w:rsidP="00D7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3686" w:type="dxa"/>
          </w:tcPr>
          <w:p w:rsidR="00D774E9" w:rsidRPr="0012637F" w:rsidRDefault="00D774E9" w:rsidP="00D774E9">
            <w:pPr>
              <w:spacing w:after="0" w:line="223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12637F">
              <w:rPr>
                <w:rFonts w:ascii="Times New Roman" w:hAnsi="Times New Roman"/>
                <w:sz w:val="24"/>
                <w:szCs w:val="24"/>
              </w:rPr>
              <w:t xml:space="preserve">повышение уровня внешнего благоустройства и </w:t>
            </w:r>
            <w:r>
              <w:rPr>
                <w:rFonts w:ascii="Times New Roman" w:hAnsi="Times New Roman"/>
                <w:sz w:val="24"/>
                <w:szCs w:val="24"/>
              </w:rPr>
              <w:t>озеленения</w:t>
            </w:r>
            <w:r w:rsidRPr="0012637F">
              <w:rPr>
                <w:rFonts w:ascii="Times New Roman" w:hAnsi="Times New Roman"/>
                <w:sz w:val="24"/>
                <w:szCs w:val="24"/>
              </w:rPr>
              <w:t xml:space="preserve"> населенных пунктов сельского поселения</w:t>
            </w:r>
          </w:p>
        </w:tc>
        <w:tc>
          <w:tcPr>
            <w:tcW w:w="3543" w:type="dxa"/>
          </w:tcPr>
          <w:p w:rsidR="00D774E9" w:rsidRPr="0012637F" w:rsidRDefault="00D774E9" w:rsidP="00D774E9">
            <w:pPr>
              <w:spacing w:after="0" w:line="223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12637F">
              <w:rPr>
                <w:rFonts w:ascii="Times New Roman" w:hAnsi="Times New Roman"/>
                <w:sz w:val="24"/>
                <w:szCs w:val="24"/>
              </w:rPr>
              <w:t xml:space="preserve">повышение уровня внешнего благоустройства и </w:t>
            </w:r>
            <w:r>
              <w:rPr>
                <w:rFonts w:ascii="Times New Roman" w:hAnsi="Times New Roman"/>
                <w:sz w:val="24"/>
                <w:szCs w:val="24"/>
              </w:rPr>
              <w:t>озеленения</w:t>
            </w:r>
            <w:r w:rsidRPr="0012637F">
              <w:rPr>
                <w:rFonts w:ascii="Times New Roman" w:hAnsi="Times New Roman"/>
                <w:sz w:val="24"/>
                <w:szCs w:val="24"/>
              </w:rPr>
              <w:t xml:space="preserve"> населенных пунктов сельского поселения</w:t>
            </w:r>
          </w:p>
        </w:tc>
        <w:tc>
          <w:tcPr>
            <w:tcW w:w="1276" w:type="dxa"/>
          </w:tcPr>
          <w:p w:rsidR="00D774E9" w:rsidRDefault="00D774E9" w:rsidP="00D7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796E58" w:rsidSect="00394592">
          <w:pgSz w:w="16838" w:h="11905" w:orient="landscape" w:code="9"/>
          <w:pgMar w:top="709" w:right="822" w:bottom="284" w:left="992" w:header="720" w:footer="187" w:gutter="0"/>
          <w:pgNumType w:start="36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муниципальной программы за 20</w:t>
      </w:r>
      <w:r w:rsidR="00B863C4">
        <w:rPr>
          <w:rFonts w:ascii="Times New Roman" w:hAnsi="Times New Roman"/>
          <w:sz w:val="24"/>
          <w:szCs w:val="24"/>
        </w:rPr>
        <w:t>20</w:t>
      </w:r>
      <w:r w:rsidRPr="00706018">
        <w:rPr>
          <w:rFonts w:ascii="Times New Roman" w:hAnsi="Times New Roman"/>
          <w:sz w:val="24"/>
          <w:szCs w:val="24"/>
        </w:rPr>
        <w:t>г.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2"/>
      </w:tblGrid>
      <w:tr w:rsidR="00796E58" w:rsidRPr="00706018" w:rsidTr="00D65702">
        <w:trPr>
          <w:trHeight w:val="305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подпрограммы, основного мер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смотренных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лей),</w:t>
            </w:r>
          </w:p>
        </w:tc>
      </w:tr>
      <w:tr w:rsidR="00796E58" w:rsidRPr="00706018" w:rsidTr="00D65702">
        <w:trPr>
          <w:trHeight w:val="117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</w:p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сводной бюдже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ной росписью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77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3"/>
      </w:tblGrid>
      <w:tr w:rsidR="00796E58" w:rsidRPr="00706018" w:rsidTr="00D65702">
        <w:trPr>
          <w:tblHeader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10E7" w:rsidRPr="00706018" w:rsidTr="00D65702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0354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 xml:space="preserve">альная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Красновского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 xml:space="preserve"> сельского поселения «</w:t>
            </w:r>
            <w:r w:rsidR="00C93B31" w:rsidRPr="00C93B31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 и рациональное природопользование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D774E9" w:rsidP="00D774E9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110E7" w:rsidRPr="0068702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103</w:t>
            </w:r>
            <w:r w:rsidR="005110E7" w:rsidRPr="0068702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D774E9" w:rsidP="00D774E9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110E7" w:rsidRPr="0068702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103</w:t>
            </w:r>
            <w:r w:rsidR="005110E7" w:rsidRPr="0068702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D774E9" w:rsidP="00D774E9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110E7" w:rsidRPr="0068702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103</w:t>
            </w:r>
            <w:r w:rsidR="005110E7" w:rsidRPr="0068702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96E58" w:rsidRPr="00706018" w:rsidTr="00D65702">
        <w:trPr>
          <w:trHeight w:val="32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09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8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в местный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бюджет,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1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26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E7" w:rsidRPr="00706018" w:rsidTr="00D65702">
        <w:trPr>
          <w:trHeight w:val="26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D774E9" w:rsidP="00D774E9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103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D774E9" w:rsidP="00D774E9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103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D774E9" w:rsidP="00D774E9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103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96E58" w:rsidRPr="00706018" w:rsidTr="00D65702">
        <w:trPr>
          <w:trHeight w:val="279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D65702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79B7" w:rsidRPr="00A80354" w:rsidRDefault="008379B7" w:rsidP="0083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0354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1.1.</w:t>
            </w:r>
          </w:p>
          <w:p w:rsidR="005110E7" w:rsidRPr="00706018" w:rsidRDefault="008379B7" w:rsidP="008379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8379B7"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5110E7" w:rsidRPr="008D2122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8379B7"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5110E7" w:rsidRPr="008D2122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8379B7"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5110E7" w:rsidRPr="008D2122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</w:tr>
      <w:tr w:rsidR="00796E58" w:rsidRPr="00706018" w:rsidTr="00D65702">
        <w:trPr>
          <w:trHeight w:val="32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4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6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34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E7" w:rsidRPr="00706018" w:rsidTr="00D65702">
        <w:trPr>
          <w:trHeight w:val="25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8379B7" w:rsidP="008379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8379B7"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5110E7" w:rsidRPr="001C2329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8379B7"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5110E7" w:rsidRPr="001C2329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9B7" w:rsidRPr="00C93B31" w:rsidRDefault="008379B7" w:rsidP="008379B7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1.3.</w:t>
            </w:r>
          </w:p>
          <w:p w:rsidR="00796E58" w:rsidRPr="00706018" w:rsidRDefault="008379B7" w:rsidP="008379B7">
            <w:pPr>
              <w:pStyle w:val="ConsPlusCel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sz w:val="24"/>
                <w:szCs w:val="24"/>
              </w:rPr>
              <w:t>Благоустройство общей территории населенных пунктов сельского поселения</w:t>
            </w:r>
            <w:r w:rsidRPr="002C43B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2C43B3" w:rsidRPr="002C43B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D774E9" w:rsidP="00D774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7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035</w:t>
            </w:r>
            <w:r w:rsidR="008379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D774E9" w:rsidP="00D774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7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035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D774E9" w:rsidP="00D774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7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035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01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D774E9" w:rsidP="00D774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7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035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8379B7" w:rsidP="00D774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74E9">
              <w:rPr>
                <w:rFonts w:ascii="Times New Roman" w:hAnsi="Times New Roman" w:cs="Times New Roman"/>
                <w:sz w:val="24"/>
                <w:szCs w:val="24"/>
              </w:rPr>
              <w:t>035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77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D774E9" w:rsidP="00D774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7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035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6E58" w:rsidRPr="00706018" w:rsidTr="002C43B3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2D12BA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9B7" w:rsidRPr="00C93B31" w:rsidRDefault="008379B7" w:rsidP="0083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B31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1.4.</w:t>
            </w:r>
          </w:p>
          <w:p w:rsidR="005110E7" w:rsidRPr="002C43B3" w:rsidRDefault="008379B7" w:rsidP="008379B7">
            <w:pPr>
              <w:pStyle w:val="ConsPlusCel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sz w:val="24"/>
                <w:szCs w:val="24"/>
              </w:rPr>
              <w:t>Содержание и текущий ремонт мест захоронения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>
            <w:r w:rsidRPr="0054066F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>
            <w:r w:rsidRPr="0054066F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>
            <w:r w:rsidRPr="0084748F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>
            <w:r w:rsidRPr="0084748F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>
            <w:r w:rsidRPr="0084748F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0A0" w:rsidRPr="00C93B31" w:rsidRDefault="003A00A0" w:rsidP="003A0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B31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C93B3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Озеленение территории Красновского сельского поселения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Default="003A00A0" w:rsidP="003A00A0"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54066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Default="003A00A0" w:rsidP="003A00A0"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54066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D64CDE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D64CDE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D64CDE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Default="003A00A0" w:rsidP="003A00A0"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84748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Default="003A00A0" w:rsidP="003A00A0"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84748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Default="003A00A0" w:rsidP="003A00A0"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84748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00A0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796E58" w:rsidRPr="00706018" w:rsidSect="001674A4">
          <w:pgSz w:w="11905" w:h="16838"/>
          <w:pgMar w:top="426" w:right="284" w:bottom="992" w:left="709" w:header="720" w:footer="188" w:gutter="0"/>
          <w:pgNumType w:start="36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0"/>
        <w:gridCol w:w="4678"/>
        <w:gridCol w:w="1276"/>
        <w:gridCol w:w="2126"/>
        <w:gridCol w:w="1276"/>
        <w:gridCol w:w="1276"/>
        <w:gridCol w:w="2563"/>
      </w:tblGrid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5227C6" w:rsidP="005227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796E58" w:rsidRPr="00FB5013">
              <w:rPr>
                <w:rFonts w:ascii="Times New Roman" w:hAnsi="Times New Roman" w:cs="Times New Roman"/>
                <w:bCs/>
                <w:sz w:val="24"/>
                <w:szCs w:val="24"/>
              </w:rPr>
              <w:t>рограмма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окружающей среды и рациональное природопользование</w:t>
            </w:r>
            <w:r w:rsidR="00796E58" w:rsidRPr="00FB501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706018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5227C6" w:rsidRPr="00FE0328" w:rsidRDefault="005227C6" w:rsidP="005227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Количество ежегодных мероприятий по экологическому просвещению и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706018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706018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утилизированных ртутьсодержащих ламп накаливания в общем количестве ртутьсодержащих ламп накаливания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C6" w:rsidRDefault="005227C6" w:rsidP="005227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твердых коммунальных отходов, подлежащих централизованному сбору, в общем количестве образовавшихся твердых коммунальных отходов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227C6" w:rsidRDefault="005227C6" w:rsidP="005227C6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kern w:val="2"/>
              </w:rPr>
            </w:pP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t>Доля водопользователей, осуществляю</w:t>
            </w: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щих использование водных объектов на основании предоставленных в установ</w:t>
            </w: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ленном порядке прав пользования, в об</w:t>
            </w: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щем количестве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227C6" w:rsidRDefault="005227C6" w:rsidP="005227C6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kern w:val="2"/>
              </w:rPr>
            </w:pP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227C6" w:rsidRDefault="005227C6" w:rsidP="005227C6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kern w:val="2"/>
              </w:rPr>
            </w:pP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 кладбищ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227C6" w:rsidRDefault="005227C6" w:rsidP="005227C6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kern w:val="2"/>
              </w:rPr>
            </w:pP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t>Высадка зеленых насаждения, закладка цветников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C6" w:rsidRPr="005227C6" w:rsidRDefault="005227C6" w:rsidP="005227C6">
            <w:pPr>
              <w:pStyle w:val="af1"/>
              <w:rPr>
                <w:bCs/>
                <w:sz w:val="24"/>
                <w:szCs w:val="24"/>
              </w:rPr>
            </w:pPr>
            <w:r w:rsidRPr="005227C6">
              <w:rPr>
                <w:bCs/>
                <w:sz w:val="24"/>
                <w:szCs w:val="24"/>
              </w:rPr>
              <w:t>Отлов бродячих животных, представляющих угрозу</w:t>
            </w:r>
            <w:r w:rsidRPr="005227C6">
              <w:t xml:space="preserve"> </w:t>
            </w:r>
            <w:r w:rsidRPr="005227C6">
              <w:rPr>
                <w:bCs/>
                <w:sz w:val="24"/>
                <w:szCs w:val="24"/>
              </w:rPr>
              <w:t xml:space="preserve">безопасности жителей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ar1462"/>
      <w:bookmarkEnd w:id="2"/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93771B" w:rsidRDefault="00796E58" w:rsidP="00796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796E58" w:rsidRPr="0093771B" w:rsidSect="00596D50">
          <w:pgSz w:w="16838" w:h="11905" w:orient="landscape"/>
          <w:pgMar w:top="426" w:right="851" w:bottom="426" w:left="1134" w:header="720" w:footer="199" w:gutter="0"/>
          <w:cols w:space="720"/>
          <w:noEndnote/>
          <w:docGrid w:linePitch="299"/>
        </w:sect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96E58" w:rsidRPr="0093771B" w:rsidRDefault="00796E58" w:rsidP="00796E5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76F3" w:rsidRPr="0093771B" w:rsidRDefault="00E376F3" w:rsidP="00796E58">
      <w:pPr>
        <w:spacing w:after="0" w:line="240" w:lineRule="auto"/>
        <w:ind w:right="567"/>
        <w:jc w:val="center"/>
        <w:rPr>
          <w:lang w:eastAsia="ru-RU"/>
        </w:rPr>
      </w:pPr>
    </w:p>
    <w:sectPr w:rsidR="00E376F3" w:rsidRPr="0093771B" w:rsidSect="00796E58">
      <w:footerReference w:type="default" r:id="rId9"/>
      <w:pgSz w:w="11905" w:h="16838"/>
      <w:pgMar w:top="822" w:right="706" w:bottom="992" w:left="1418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5720" w:rsidRDefault="00425720" w:rsidP="001E46DE">
      <w:pPr>
        <w:spacing w:after="0" w:line="240" w:lineRule="auto"/>
      </w:pPr>
      <w:r>
        <w:separator/>
      </w:r>
    </w:p>
  </w:endnote>
  <w:endnote w:type="continuationSeparator" w:id="0">
    <w:p w:rsidR="00425720" w:rsidRDefault="00425720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4562" w:rsidRPr="006A447F" w:rsidRDefault="00074562" w:rsidP="005F6C61">
    <w:pPr>
      <w:pStyle w:val="ab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4562" w:rsidRPr="006A447F" w:rsidRDefault="00074562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5720" w:rsidRDefault="00425720" w:rsidP="001E46DE">
      <w:pPr>
        <w:spacing w:after="0" w:line="240" w:lineRule="auto"/>
      </w:pPr>
      <w:r>
        <w:separator/>
      </w:r>
    </w:p>
  </w:footnote>
  <w:footnote w:type="continuationSeparator" w:id="0">
    <w:p w:rsidR="00425720" w:rsidRDefault="00425720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671"/>
    <w:rsid w:val="000E6AED"/>
    <w:rsid w:val="000E6E9A"/>
    <w:rsid w:val="000F2D94"/>
    <w:rsid w:val="000F4E6C"/>
    <w:rsid w:val="000F58C5"/>
    <w:rsid w:val="0010020F"/>
    <w:rsid w:val="00105299"/>
    <w:rsid w:val="00111B70"/>
    <w:rsid w:val="00111D76"/>
    <w:rsid w:val="00112390"/>
    <w:rsid w:val="00112F66"/>
    <w:rsid w:val="001143D5"/>
    <w:rsid w:val="001151C4"/>
    <w:rsid w:val="00117F13"/>
    <w:rsid w:val="00124B1F"/>
    <w:rsid w:val="00125220"/>
    <w:rsid w:val="00125939"/>
    <w:rsid w:val="0012637F"/>
    <w:rsid w:val="001263DC"/>
    <w:rsid w:val="00135968"/>
    <w:rsid w:val="001367B1"/>
    <w:rsid w:val="00137E07"/>
    <w:rsid w:val="0014153D"/>
    <w:rsid w:val="00142227"/>
    <w:rsid w:val="001426B5"/>
    <w:rsid w:val="0014352B"/>
    <w:rsid w:val="00143D6F"/>
    <w:rsid w:val="00146591"/>
    <w:rsid w:val="00146EFE"/>
    <w:rsid w:val="001519C6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55B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C43B3"/>
    <w:rsid w:val="002C44B2"/>
    <w:rsid w:val="002C4600"/>
    <w:rsid w:val="002C63FF"/>
    <w:rsid w:val="002C6E9D"/>
    <w:rsid w:val="002D12BA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0A0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720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009F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27C6"/>
    <w:rsid w:val="00523157"/>
    <w:rsid w:val="00523770"/>
    <w:rsid w:val="005302AF"/>
    <w:rsid w:val="005304BD"/>
    <w:rsid w:val="005320E2"/>
    <w:rsid w:val="00534463"/>
    <w:rsid w:val="00535FFE"/>
    <w:rsid w:val="00537939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38E"/>
    <w:rsid w:val="006B69E7"/>
    <w:rsid w:val="006C0629"/>
    <w:rsid w:val="006C21C5"/>
    <w:rsid w:val="006C37B2"/>
    <w:rsid w:val="006C45E5"/>
    <w:rsid w:val="006C75A8"/>
    <w:rsid w:val="006D09C7"/>
    <w:rsid w:val="006D15D3"/>
    <w:rsid w:val="006D1BDB"/>
    <w:rsid w:val="006D37B2"/>
    <w:rsid w:val="006D39D3"/>
    <w:rsid w:val="006D4D19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093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1537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E0E"/>
    <w:rsid w:val="0076083D"/>
    <w:rsid w:val="00763D6B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379B7"/>
    <w:rsid w:val="00843607"/>
    <w:rsid w:val="008454FB"/>
    <w:rsid w:val="00847DB5"/>
    <w:rsid w:val="00851EDD"/>
    <w:rsid w:val="008557ED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8786D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261A5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633DF"/>
    <w:rsid w:val="00B64BB4"/>
    <w:rsid w:val="00B6709A"/>
    <w:rsid w:val="00B674F7"/>
    <w:rsid w:val="00B75BB0"/>
    <w:rsid w:val="00B76530"/>
    <w:rsid w:val="00B81867"/>
    <w:rsid w:val="00B86157"/>
    <w:rsid w:val="00B863C4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F01"/>
    <w:rsid w:val="00BB540F"/>
    <w:rsid w:val="00BC13D8"/>
    <w:rsid w:val="00BC211C"/>
    <w:rsid w:val="00BC2D90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4F7D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31437"/>
    <w:rsid w:val="00C344D3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3B31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774E9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0A1D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088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09D4064-52A1-4C0E-B9FC-D443CA64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paragraph" w:styleId="af1">
    <w:name w:val="Body Text"/>
    <w:basedOn w:val="a"/>
    <w:link w:val="af2"/>
    <w:rsid w:val="005227C6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2">
    <w:name w:val="Основной текст Знак"/>
    <w:link w:val="af1"/>
    <w:rsid w:val="005227C6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2442</Words>
  <Characters>13922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16332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consultantplus://offline/ref=62D257E06722B7D59A4FF9BE4641AE09B07BEF7323351C900372389AB0DF289109B1A8406976D66C197B073Ca6L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Popova</dc:creator>
  <cp:keywords/>
  <cp:lastModifiedBy>Pai Pinky</cp:lastModifiedBy>
  <cp:revision>2</cp:revision>
  <cp:lastPrinted>2020-03-12T09:10:00Z</cp:lastPrinted>
  <dcterms:created xsi:type="dcterms:W3CDTF">2025-07-27T10:38:00Z</dcterms:created>
  <dcterms:modified xsi:type="dcterms:W3CDTF">2025-07-27T10:38:00Z</dcterms:modified>
</cp:coreProperties>
</file>